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944" w:rsidRPr="002B3755" w:rsidRDefault="002B3755" w:rsidP="00145E72">
      <w:pPr>
        <w:rPr>
          <w:rStyle w:val="Emphaseintense"/>
        </w:rPr>
      </w:pPr>
      <w:r>
        <w:rPr>
          <w:b/>
          <w:bCs/>
          <w:i/>
          <w:iCs/>
          <w:noProof/>
          <w:color w:val="4F81BD" w:themeColor="accent1"/>
          <w:lang w:eastAsia="fr-FR"/>
        </w:rPr>
        <w:drawing>
          <wp:anchor distT="0" distB="0" distL="114300" distR="114300" simplePos="0" relativeHeight="251658240" behindDoc="0" locked="0" layoutInCell="1" allowOverlap="1">
            <wp:simplePos x="0" y="0"/>
            <wp:positionH relativeFrom="column">
              <wp:posOffset>5095875</wp:posOffset>
            </wp:positionH>
            <wp:positionV relativeFrom="paragraph">
              <wp:posOffset>-180975</wp:posOffset>
            </wp:positionV>
            <wp:extent cx="1562100" cy="1562100"/>
            <wp:effectExtent l="19050" t="0" r="0" b="0"/>
            <wp:wrapNone/>
            <wp:docPr id="1" name="Image 0" descr="imagesCAV42N7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V42N7T.jpg"/>
                    <pic:cNvPicPr/>
                  </pic:nvPicPr>
                  <pic:blipFill>
                    <a:blip r:embed="rId5" cstate="print"/>
                    <a:stretch>
                      <a:fillRect/>
                    </a:stretch>
                  </pic:blipFill>
                  <pic:spPr>
                    <a:xfrm>
                      <a:off x="0" y="0"/>
                      <a:ext cx="1562100" cy="1562100"/>
                    </a:xfrm>
                    <a:prstGeom prst="rect">
                      <a:avLst/>
                    </a:prstGeom>
                  </pic:spPr>
                </pic:pic>
              </a:graphicData>
            </a:graphic>
          </wp:anchor>
        </w:drawing>
      </w:r>
      <w:r w:rsidR="00145E72" w:rsidRPr="002B3755">
        <w:rPr>
          <w:rStyle w:val="Emphaseintense"/>
        </w:rPr>
        <w:t xml:space="preserve">VIRICELLE Bertrand                                   </w:t>
      </w:r>
    </w:p>
    <w:p w:rsidR="00145E72" w:rsidRPr="002B3755" w:rsidRDefault="00145E72">
      <w:pPr>
        <w:rPr>
          <w:rStyle w:val="Emphaseintense"/>
        </w:rPr>
      </w:pPr>
      <w:r w:rsidRPr="002B3755">
        <w:rPr>
          <w:rStyle w:val="Emphaseintense"/>
        </w:rPr>
        <w:t>RAMOND Alexandre</w:t>
      </w:r>
      <w:r w:rsidR="002B3755">
        <w:rPr>
          <w:rStyle w:val="Emphaseintense"/>
        </w:rPr>
        <w:t xml:space="preserve">                                         </w:t>
      </w:r>
    </w:p>
    <w:p w:rsidR="00145E72" w:rsidRPr="002B3755" w:rsidRDefault="00145E72" w:rsidP="002B3755">
      <w:pPr>
        <w:spacing w:after="0"/>
        <w:rPr>
          <w:rStyle w:val="Emphaseintense"/>
        </w:rPr>
      </w:pPr>
      <w:r w:rsidRPr="002B3755">
        <w:rPr>
          <w:rStyle w:val="Emphaseintense"/>
        </w:rPr>
        <w:t>1AI – 08/11/2011</w:t>
      </w:r>
    </w:p>
    <w:p w:rsidR="00145E72" w:rsidRDefault="00145E72" w:rsidP="002B3755">
      <w:pPr>
        <w:pStyle w:val="Citationintense"/>
      </w:pPr>
    </w:p>
    <w:p w:rsidR="002B3755" w:rsidRDefault="002B3755" w:rsidP="002B3755">
      <w:pPr>
        <w:pStyle w:val="Citationintense"/>
      </w:pPr>
      <w:r w:rsidRPr="002669EB">
        <w:rPr>
          <w:sz w:val="32"/>
          <w:szCs w:val="32"/>
        </w:rPr>
        <w:t>RAPPORT D’AUTO-APPRENTISSAGE N°1</w:t>
      </w:r>
    </w:p>
    <w:p w:rsidR="00145E72" w:rsidRDefault="00145E72">
      <w:r>
        <w:t>Objectifs :</w:t>
      </w:r>
    </w:p>
    <w:p w:rsidR="006133DE" w:rsidRDefault="00145E72" w:rsidP="002669EB">
      <w:pPr>
        <w:pStyle w:val="Paragraphedeliste"/>
        <w:numPr>
          <w:ilvl w:val="0"/>
          <w:numId w:val="1"/>
        </w:numPr>
      </w:pPr>
      <w:r>
        <w:t>Découvrir  par nous même des méthodes qui nous plaisent tout en étant efficace</w:t>
      </w:r>
      <w:r w:rsidR="00BA147C">
        <w:t>s</w:t>
      </w:r>
      <w:r>
        <w:t xml:space="preserve">. </w:t>
      </w:r>
      <w:r w:rsidR="00BA147C">
        <w:t xml:space="preserve"> </w:t>
      </w:r>
      <w:r>
        <w:t xml:space="preserve">Les adapter à nos goûts personnels et les approfondir dans le but </w:t>
      </w:r>
      <w:r w:rsidR="00BA147C">
        <w:t>d’</w:t>
      </w:r>
      <w:r w:rsidR="006133DE">
        <w:t>y trouver du plaisir</w:t>
      </w:r>
    </w:p>
    <w:p w:rsidR="006133DE" w:rsidRDefault="00BA147C" w:rsidP="002669EB">
      <w:pPr>
        <w:pStyle w:val="Paragraphedeliste"/>
        <w:numPr>
          <w:ilvl w:val="0"/>
          <w:numId w:val="1"/>
        </w:numPr>
      </w:pPr>
      <w:r>
        <w:t xml:space="preserve">Explorer différentes méthodes et ressources afin de découvrir ce qu’elles nous apportent tout d’abord d’un point de vue apprentissage de l’anglais, puis du point de vue </w:t>
      </w:r>
      <w:r w:rsidR="006133DE">
        <w:t>attrait personnel</w:t>
      </w:r>
    </w:p>
    <w:p w:rsidR="00145E72" w:rsidRDefault="00BA147C" w:rsidP="006133DE">
      <w:pPr>
        <w:pStyle w:val="Paragraphedeliste"/>
        <w:numPr>
          <w:ilvl w:val="0"/>
          <w:numId w:val="1"/>
        </w:numPr>
      </w:pPr>
      <w:r>
        <w:t xml:space="preserve">Définir les points sur lesquels </w:t>
      </w:r>
      <w:r w:rsidR="006133DE">
        <w:t xml:space="preserve">nous souhaitons </w:t>
      </w:r>
      <w:r>
        <w:t xml:space="preserve"> </w:t>
      </w:r>
      <w:r w:rsidR="006133DE">
        <w:t xml:space="preserve">nous </w:t>
      </w:r>
      <w:r>
        <w:t>améliorer</w:t>
      </w:r>
    </w:p>
    <w:p w:rsidR="006133DE" w:rsidRDefault="006133DE" w:rsidP="006133DE">
      <w:pPr>
        <w:pStyle w:val="Paragraphedeliste"/>
      </w:pPr>
    </w:p>
    <w:p w:rsidR="00145E72" w:rsidRDefault="00145E72">
      <w:proofErr w:type="gramStart"/>
      <w:r>
        <w:t>Ressources</w:t>
      </w:r>
      <w:proofErr w:type="gramEnd"/>
      <w:r w:rsidR="006133DE">
        <w:t> :</w:t>
      </w:r>
    </w:p>
    <w:p w:rsidR="006133DE" w:rsidRDefault="006133DE" w:rsidP="006133DE">
      <w:pPr>
        <w:pStyle w:val="Paragraphedeliste"/>
        <w:numPr>
          <w:ilvl w:val="0"/>
          <w:numId w:val="1"/>
        </w:numPr>
      </w:pPr>
      <w:r>
        <w:t>Le site internet de « the TIMES UK »</w:t>
      </w:r>
    </w:p>
    <w:p w:rsidR="006133DE" w:rsidRDefault="006133DE" w:rsidP="006133DE">
      <w:pPr>
        <w:pStyle w:val="Paragraphedeliste"/>
        <w:numPr>
          <w:ilvl w:val="0"/>
          <w:numId w:val="1"/>
        </w:numPr>
      </w:pPr>
      <w:r>
        <w:t>Logiciel de messagerie et vidéo instantanée SKYPE</w:t>
      </w:r>
    </w:p>
    <w:p w:rsidR="006133DE" w:rsidRDefault="006133DE" w:rsidP="006133DE">
      <w:pPr>
        <w:pStyle w:val="Paragraphedeliste"/>
        <w:numPr>
          <w:ilvl w:val="0"/>
          <w:numId w:val="1"/>
        </w:numPr>
      </w:pPr>
      <w:r>
        <w:t xml:space="preserve">Sites de série en streaming </w:t>
      </w:r>
      <w:proofErr w:type="gramStart"/>
      <w:r>
        <w:t>( South</w:t>
      </w:r>
      <w:proofErr w:type="gramEnd"/>
      <w:r>
        <w:t xml:space="preserve"> </w:t>
      </w:r>
      <w:proofErr w:type="spellStart"/>
      <w:r>
        <w:t>park</w:t>
      </w:r>
      <w:proofErr w:type="spellEnd"/>
      <w:r>
        <w:t xml:space="preserve">, </w:t>
      </w:r>
      <w:proofErr w:type="spellStart"/>
      <w:r>
        <w:t>simpson</w:t>
      </w:r>
      <w:proofErr w:type="spellEnd"/>
      <w:r>
        <w:t xml:space="preserve">, How I met </w:t>
      </w:r>
      <w:proofErr w:type="spellStart"/>
      <w:r>
        <w:t>your</w:t>
      </w:r>
      <w:proofErr w:type="spellEnd"/>
      <w:r>
        <w:t xml:space="preserve"> </w:t>
      </w:r>
      <w:proofErr w:type="spellStart"/>
      <w:r>
        <w:t>mother</w:t>
      </w:r>
      <w:proofErr w:type="spellEnd"/>
      <w:r>
        <w:t xml:space="preserve"> )</w:t>
      </w:r>
    </w:p>
    <w:p w:rsidR="006133DE" w:rsidRDefault="006133DE" w:rsidP="006133DE">
      <w:pPr>
        <w:pStyle w:val="Paragraphedeliste"/>
      </w:pPr>
      <w:r>
        <w:t xml:space="preserve"> </w:t>
      </w:r>
    </w:p>
    <w:p w:rsidR="00145E72" w:rsidRDefault="00145E72">
      <w:r>
        <w:t>Activités</w:t>
      </w:r>
      <w:r w:rsidR="006133DE">
        <w:t xml:space="preserve"> : </w:t>
      </w:r>
    </w:p>
    <w:p w:rsidR="006133DE" w:rsidRDefault="006B2833" w:rsidP="006B2833">
      <w:pPr>
        <w:ind w:firstLine="708"/>
      </w:pPr>
      <w:r>
        <w:t>Nous nous sommes d’abord concertés afin de connaitre nos intérêts communs ainsi que pour cibler nos activités.  Nous nous sommes rendus compte que nous nous tenions souvent au courant de l’actualité via internet par des sites comme «  Le Monde » ou bien sur des pages d’accueil telles que «  Google actualités » par exemple. C’est pour cela que nous avons décidé de faire l’effort de nous rendre sur le site internet du TIMES UK à la place des sites en français.</w:t>
      </w:r>
    </w:p>
    <w:p w:rsidR="006B2833" w:rsidRDefault="006B2833" w:rsidP="006B2833">
      <w:pPr>
        <w:ind w:firstLine="708"/>
      </w:pPr>
      <w:r>
        <w:t xml:space="preserve">Afin de pratiquer notre anglais et de le mettre en situation réelle, nous avons pris contact avec  des connaissances anglophones connues en ERASMUS grâce à </w:t>
      </w:r>
      <w:proofErr w:type="gramStart"/>
      <w:r>
        <w:t>SKYPE .</w:t>
      </w:r>
      <w:proofErr w:type="gramEnd"/>
    </w:p>
    <w:p w:rsidR="006B2833" w:rsidRDefault="006B2833" w:rsidP="006B2833">
      <w:pPr>
        <w:ind w:firstLine="708"/>
      </w:pPr>
      <w:r>
        <w:t>Enfin, pour évaluer notre compréhension orale, nous avons commencé par regarder différentes séries en version originale. P</w:t>
      </w:r>
      <w:r w:rsidR="002669EB">
        <w:t>ar la suite, nous avons discuté</w:t>
      </w:r>
      <w:r>
        <w:t xml:space="preserve"> pour partager ce que chacun avait compris de l’épisode. </w:t>
      </w:r>
    </w:p>
    <w:p w:rsidR="002669EB" w:rsidRDefault="002669EB" w:rsidP="006B2833">
      <w:pPr>
        <w:ind w:firstLine="708"/>
      </w:pPr>
    </w:p>
    <w:p w:rsidR="00145E72" w:rsidRDefault="00145E72">
      <w:r>
        <w:t>Evaluation</w:t>
      </w:r>
      <w:r w:rsidR="006B2833">
        <w:t> :</w:t>
      </w:r>
    </w:p>
    <w:p w:rsidR="00720EAE" w:rsidRDefault="00720EAE">
      <w:r>
        <w:tab/>
        <w:t xml:space="preserve">Quant à notre première activité, il est apparu clairement que cette idée était intéressante. Cependant, cela demandait  beaucoup de concentration et du temps pour bien saisir l’information. </w:t>
      </w:r>
      <w:r w:rsidR="002669EB">
        <w:t xml:space="preserve"> </w:t>
      </w:r>
    </w:p>
    <w:p w:rsidR="00720EAE" w:rsidRDefault="00720EAE">
      <w:r>
        <w:tab/>
        <w:t xml:space="preserve">Les discussions réalisées via </w:t>
      </w:r>
      <w:proofErr w:type="spellStart"/>
      <w:r>
        <w:t>skype</w:t>
      </w:r>
      <w:proofErr w:type="spellEnd"/>
      <w:r>
        <w:t xml:space="preserve"> étaient d’un point de vue pratique de l’oral très bénéfique. Cependant, les conversations sont souvent sur les mêmes sujets. De plus, les abréviations et le langage parlé n’est pas forcément parfait.</w:t>
      </w:r>
    </w:p>
    <w:p w:rsidR="002669EB" w:rsidRDefault="002669EB">
      <w:r>
        <w:t xml:space="preserve">Les épisodes visionnés sans sous-titres étaient parfois difficile à comprendre,  </w:t>
      </w:r>
      <w:proofErr w:type="spellStart"/>
      <w:r>
        <w:t>iul</w:t>
      </w:r>
      <w:proofErr w:type="spellEnd"/>
      <w:r>
        <w:t xml:space="preserve"> serait bien d’y rajouter des sous-titres en anglais. </w:t>
      </w:r>
    </w:p>
    <w:p w:rsidR="00145E72" w:rsidRDefault="00145E72">
      <w:r>
        <w:t>Conclusion</w:t>
      </w:r>
    </w:p>
    <w:p w:rsidR="002669EB" w:rsidRDefault="002669EB">
      <w:r>
        <w:lastRenderedPageBreak/>
        <w:t>Encore beaucoup de chemin à parcourir pour atteindre nos objectifs. Mais notre motivation reste bonne et nous comptons bien améliorer nos méthodes et en trouver de nouvelles.</w:t>
      </w:r>
      <w:r>
        <w:tab/>
      </w:r>
    </w:p>
    <w:p w:rsidR="002669EB" w:rsidRDefault="002669EB"/>
    <w:p w:rsidR="00145E72" w:rsidRDefault="00145E72">
      <w:r>
        <w:t>Question :</w:t>
      </w:r>
      <w:r w:rsidR="002669EB">
        <w:t xml:space="preserve">   </w:t>
      </w:r>
    </w:p>
    <w:p w:rsidR="002669EB" w:rsidRDefault="002669EB">
      <w:r>
        <w:t>Est- il préférable de regarder des séries avec ou sans sous-</w:t>
      </w:r>
      <w:proofErr w:type="gramStart"/>
      <w:r>
        <w:t>titres  ?</w:t>
      </w:r>
      <w:proofErr w:type="gramEnd"/>
    </w:p>
    <w:p w:rsidR="002669EB" w:rsidRDefault="002669EB">
      <w:r>
        <w:t xml:space="preserve">Quant à la lecture du TIMES UK sur internet, ne </w:t>
      </w:r>
      <w:proofErr w:type="gramStart"/>
      <w:r>
        <w:t>serait il</w:t>
      </w:r>
      <w:proofErr w:type="gramEnd"/>
      <w:r>
        <w:t xml:space="preserve"> pas judicieux de se renseigner sur le sujet avant ?</w:t>
      </w:r>
    </w:p>
    <w:p w:rsidR="00145E72" w:rsidRDefault="00145E72"/>
    <w:p w:rsidR="00145E72" w:rsidRDefault="00145E72"/>
    <w:sectPr w:rsidR="00145E72" w:rsidSect="002669E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3C0C"/>
    <w:multiLevelType w:val="hybridMultilevel"/>
    <w:tmpl w:val="CAFCB694"/>
    <w:lvl w:ilvl="0" w:tplc="DCE02CE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145E72"/>
    <w:rsid w:val="00145E72"/>
    <w:rsid w:val="002669EB"/>
    <w:rsid w:val="002B3755"/>
    <w:rsid w:val="00335944"/>
    <w:rsid w:val="006133DE"/>
    <w:rsid w:val="006B2833"/>
    <w:rsid w:val="00720EAE"/>
    <w:rsid w:val="00BA147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4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45E72"/>
    <w:pPr>
      <w:ind w:left="720"/>
      <w:contextualSpacing/>
    </w:pPr>
  </w:style>
  <w:style w:type="paragraph" w:styleId="Citationintense">
    <w:name w:val="Intense Quote"/>
    <w:basedOn w:val="Normal"/>
    <w:next w:val="Normal"/>
    <w:link w:val="CitationintenseCar"/>
    <w:uiPriority w:val="30"/>
    <w:qFormat/>
    <w:rsid w:val="002B3755"/>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B3755"/>
    <w:rPr>
      <w:b/>
      <w:bCs/>
      <w:i/>
      <w:iCs/>
      <w:color w:val="4F81BD" w:themeColor="accent1"/>
    </w:rPr>
  </w:style>
  <w:style w:type="character" w:styleId="Emphaseintense">
    <w:name w:val="Intense Emphasis"/>
    <w:basedOn w:val="Policepardfaut"/>
    <w:uiPriority w:val="21"/>
    <w:qFormat/>
    <w:rsid w:val="002B3755"/>
    <w:rPr>
      <w:b/>
      <w:bCs/>
      <w:i/>
      <w:iCs/>
      <w:color w:val="4F81BD" w:themeColor="accent1"/>
    </w:rPr>
  </w:style>
  <w:style w:type="paragraph" w:styleId="Textedebulles">
    <w:name w:val="Balloon Text"/>
    <w:basedOn w:val="Normal"/>
    <w:link w:val="TextedebullesCar"/>
    <w:uiPriority w:val="99"/>
    <w:semiHidden/>
    <w:unhideWhenUsed/>
    <w:rsid w:val="002B375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37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399</Words>
  <Characters>2195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dc:description/>
  <cp:lastModifiedBy>et</cp:lastModifiedBy>
  <cp:revision>1</cp:revision>
  <dcterms:created xsi:type="dcterms:W3CDTF">2011-11-08T12:22:00Z</dcterms:created>
  <dcterms:modified xsi:type="dcterms:W3CDTF">2011-11-08T13:27:00Z</dcterms:modified>
</cp:coreProperties>
</file>